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1B8" w:rsidRPr="001A6757" w:rsidRDefault="00B131B8" w:rsidP="00B131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757">
        <w:rPr>
          <w:rFonts w:ascii="Times New Roman" w:hAnsi="Times New Roman" w:cs="Times New Roman"/>
          <w:b/>
          <w:sz w:val="28"/>
          <w:szCs w:val="28"/>
        </w:rPr>
        <w:t>«Безопасность жизнедеятельности»</w:t>
      </w:r>
    </w:p>
    <w:p w:rsidR="001305B1" w:rsidRPr="00485222" w:rsidRDefault="00AA0FE1" w:rsidP="00AA0F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222">
        <w:rPr>
          <w:rFonts w:ascii="Times New Roman" w:hAnsi="Times New Roman" w:cs="Times New Roman"/>
          <w:b/>
          <w:sz w:val="28"/>
          <w:szCs w:val="28"/>
        </w:rPr>
        <w:t>Тест №</w:t>
      </w:r>
      <w:r w:rsidR="001A2792">
        <w:rPr>
          <w:rFonts w:ascii="Times New Roman" w:hAnsi="Times New Roman" w:cs="Times New Roman"/>
          <w:b/>
          <w:sz w:val="28"/>
          <w:szCs w:val="28"/>
        </w:rPr>
        <w:t>1</w:t>
      </w:r>
      <w:r w:rsidR="00485222" w:rsidRPr="00485222">
        <w:rPr>
          <w:rFonts w:ascii="Times New Roman" w:hAnsi="Times New Roman" w:cs="Times New Roman"/>
          <w:b/>
          <w:sz w:val="28"/>
          <w:szCs w:val="28"/>
        </w:rPr>
        <w:t>4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Студента ___________________________ факультета</w:t>
      </w:r>
    </w:p>
    <w:p w:rsidR="00AA0FE1" w:rsidRPr="00AA0FE1" w:rsidRDefault="004A5828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 курса ______</w:t>
      </w:r>
      <w:r w:rsidR="00AA0FE1" w:rsidRPr="00AA0FE1">
        <w:rPr>
          <w:rFonts w:ascii="Times New Roman" w:hAnsi="Times New Roman" w:cs="Times New Roman"/>
          <w:sz w:val="28"/>
          <w:szCs w:val="28"/>
        </w:rPr>
        <w:t xml:space="preserve"> группы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Ф.И.О. __________________________________________</w:t>
      </w:r>
    </w:p>
    <w:p w:rsidR="007C4F05" w:rsidRPr="007C4F05" w:rsidRDefault="00AA0FE1" w:rsidP="007C4F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7C4F05" w:rsidRPr="007C4F05">
        <w:rPr>
          <w:rFonts w:ascii="Times New Roman" w:hAnsi="Times New Roman" w:cs="Times New Roman"/>
          <w:b/>
          <w:sz w:val="24"/>
          <w:szCs w:val="24"/>
        </w:rPr>
        <w:t>Безопасность – это</w:t>
      </w:r>
    </w:p>
    <w:p w:rsidR="007C4F05" w:rsidRPr="007C4F05" w:rsidRDefault="007C4F05" w:rsidP="007C4F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C4F05">
        <w:rPr>
          <w:rFonts w:ascii="Times New Roman" w:hAnsi="Times New Roman" w:cs="Times New Roman"/>
          <w:sz w:val="24"/>
          <w:szCs w:val="24"/>
        </w:rPr>
        <w:t>состояние объекта защиты, при котором воздействие на него всех потоков вещества, энергии и информации, не превышает максимально допустимых значений</w:t>
      </w:r>
    </w:p>
    <w:p w:rsidR="007C4F05" w:rsidRDefault="007C4F05" w:rsidP="007C4F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C4F05">
        <w:rPr>
          <w:rFonts w:ascii="Times New Roman" w:hAnsi="Times New Roman" w:cs="Times New Roman"/>
          <w:sz w:val="24"/>
          <w:szCs w:val="24"/>
        </w:rPr>
        <w:t>состояние источника опасно</w:t>
      </w:r>
      <w:r>
        <w:rPr>
          <w:rFonts w:ascii="Times New Roman" w:hAnsi="Times New Roman" w:cs="Times New Roman"/>
          <w:sz w:val="24"/>
          <w:szCs w:val="24"/>
        </w:rPr>
        <w:t>сти генерировать саму опасность</w:t>
      </w:r>
    </w:p>
    <w:p w:rsidR="007C4F05" w:rsidRPr="007C4F05" w:rsidRDefault="007C4F05" w:rsidP="007C4F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C4F05">
        <w:rPr>
          <w:rFonts w:ascii="Times New Roman" w:hAnsi="Times New Roman" w:cs="Times New Roman"/>
          <w:sz w:val="24"/>
          <w:szCs w:val="24"/>
        </w:rPr>
        <w:t>когда, потоки вещества, энергии и информации гарантируют возможность возникновения и развития необратимых негативных последствий у человека и в окружающей среде</w:t>
      </w:r>
    </w:p>
    <w:p w:rsidR="007C4F05" w:rsidRPr="007C4F05" w:rsidRDefault="007C4F05" w:rsidP="007C4F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C4F05">
        <w:rPr>
          <w:rFonts w:ascii="Times New Roman" w:hAnsi="Times New Roman" w:cs="Times New Roman"/>
          <w:sz w:val="24"/>
          <w:szCs w:val="24"/>
        </w:rPr>
        <w:t xml:space="preserve">свойство </w:t>
      </w:r>
      <w:proofErr w:type="spellStart"/>
      <w:r w:rsidRPr="007C4F05"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</w:p>
    <w:p w:rsidR="007C4F05" w:rsidRDefault="007C4F05" w:rsidP="007C4F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437F" w:rsidRPr="001F437F" w:rsidRDefault="007C4F05" w:rsidP="001F4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>Пространство, в котором совершается трудовая деятельность человека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F437F">
        <w:rPr>
          <w:rFonts w:ascii="Times New Roman" w:hAnsi="Times New Roman" w:cs="Times New Roman"/>
          <w:sz w:val="24"/>
          <w:szCs w:val="24"/>
        </w:rPr>
        <w:t>производственная среда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F437F">
        <w:rPr>
          <w:rFonts w:ascii="Times New Roman" w:hAnsi="Times New Roman" w:cs="Times New Roman"/>
          <w:sz w:val="24"/>
          <w:szCs w:val="24"/>
        </w:rPr>
        <w:t>бытовая среда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F437F">
        <w:rPr>
          <w:rFonts w:ascii="Times New Roman" w:hAnsi="Times New Roman" w:cs="Times New Roman"/>
          <w:sz w:val="24"/>
          <w:szCs w:val="24"/>
        </w:rPr>
        <w:t>окружающая среда</w:t>
      </w:r>
    </w:p>
    <w:p w:rsidR="00AA0FE1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F437F">
        <w:rPr>
          <w:rFonts w:ascii="Times New Roman" w:hAnsi="Times New Roman" w:cs="Times New Roman"/>
          <w:sz w:val="24"/>
          <w:szCs w:val="24"/>
        </w:rPr>
        <w:t>городская среда</w:t>
      </w:r>
    </w:p>
    <w:p w:rsidR="001F437F" w:rsidRPr="008621BB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37F" w:rsidRPr="001F437F" w:rsidRDefault="007C4F05" w:rsidP="001F4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A0FE1" w:rsidRPr="008621BB">
        <w:rPr>
          <w:rFonts w:ascii="Times New Roman" w:hAnsi="Times New Roman" w:cs="Times New Roman"/>
          <w:sz w:val="24"/>
          <w:szCs w:val="24"/>
        </w:rPr>
        <w:t>.</w:t>
      </w:r>
      <w:r w:rsidR="008621BB" w:rsidRPr="008621BB">
        <w:rPr>
          <w:rFonts w:ascii="Times New Roman" w:hAnsi="Times New Roman" w:cs="Times New Roman"/>
          <w:sz w:val="24"/>
          <w:szCs w:val="24"/>
        </w:rPr>
        <w:t xml:space="preserve"> 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>Какие характерные ситуации взаимодействия в системе «человек – среда обитания» возможны: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F437F">
        <w:rPr>
          <w:rFonts w:ascii="Times New Roman" w:hAnsi="Times New Roman" w:cs="Times New Roman"/>
          <w:sz w:val="24"/>
          <w:szCs w:val="24"/>
        </w:rPr>
        <w:t>комфортное, допустимое, опасное и чрезвычайно опасное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F437F">
        <w:rPr>
          <w:rFonts w:ascii="Times New Roman" w:hAnsi="Times New Roman" w:cs="Times New Roman"/>
          <w:sz w:val="24"/>
          <w:szCs w:val="24"/>
        </w:rPr>
        <w:t>малоопасное, умеренно опасное, высоко опасное, чрезвычайно опасное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F437F">
        <w:rPr>
          <w:rFonts w:ascii="Times New Roman" w:hAnsi="Times New Roman" w:cs="Times New Roman"/>
          <w:sz w:val="24"/>
          <w:szCs w:val="24"/>
        </w:rPr>
        <w:t>комфортное, малоопасное, умеренно опасное, высоко опасное</w:t>
      </w:r>
    </w:p>
    <w:p w:rsidR="008621BB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высокоопасное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>, умеренно опасное, опасное, неопасное</w:t>
      </w:r>
    </w:p>
    <w:p w:rsidR="001F437F" w:rsidRPr="008621BB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37F" w:rsidRPr="001F437F" w:rsidRDefault="007C4F05" w:rsidP="001F43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>Что обозначает аббревиатура на средства обеспечения БЖД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F437F">
        <w:rPr>
          <w:rFonts w:ascii="Times New Roman" w:hAnsi="Times New Roman" w:cs="Times New Roman"/>
          <w:sz w:val="24"/>
          <w:szCs w:val="24"/>
        </w:rPr>
        <w:t xml:space="preserve">СКЗ – средства контрольной защиты, СИЗ – средства индивидуальной защиты  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F437F">
        <w:rPr>
          <w:rFonts w:ascii="Times New Roman" w:hAnsi="Times New Roman" w:cs="Times New Roman"/>
          <w:sz w:val="24"/>
          <w:szCs w:val="24"/>
        </w:rPr>
        <w:t>СКЗ – средства коллективной защиты, СИЗ – средства индивидуальной защиты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F437F">
        <w:rPr>
          <w:rFonts w:ascii="Times New Roman" w:hAnsi="Times New Roman" w:cs="Times New Roman"/>
          <w:sz w:val="24"/>
          <w:szCs w:val="24"/>
        </w:rPr>
        <w:t>СКЗ – средства коллективной защиты, СИЗ – средства инженерной защиты</w:t>
      </w:r>
    </w:p>
    <w:p w:rsidR="007A4C03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1F437F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1F437F">
        <w:rPr>
          <w:rFonts w:ascii="Times New Roman" w:hAnsi="Times New Roman" w:cs="Times New Roman"/>
          <w:sz w:val="24"/>
          <w:szCs w:val="24"/>
        </w:rPr>
        <w:t xml:space="preserve"> – средства инженерной защиты,   СКЗ – средства контрольной защиты.</w:t>
      </w:r>
    </w:p>
    <w:p w:rsidR="001F437F" w:rsidRPr="008621BB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37F" w:rsidRPr="001F437F" w:rsidRDefault="007C4F05" w:rsidP="001F4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 xml:space="preserve">Выберите верное уравнение теплового баланса, где Q – тепло, вырабатываемое телом человека; </w:t>
      </w:r>
      <w:proofErr w:type="spellStart"/>
      <w:r w:rsidR="001F437F" w:rsidRPr="001F437F">
        <w:rPr>
          <w:rFonts w:ascii="Times New Roman" w:hAnsi="Times New Roman" w:cs="Times New Roman"/>
          <w:b/>
          <w:sz w:val="24"/>
          <w:szCs w:val="24"/>
        </w:rPr>
        <w:t>Qт</w:t>
      </w:r>
      <w:proofErr w:type="spellEnd"/>
      <w:r w:rsidR="001F437F" w:rsidRPr="001F437F">
        <w:rPr>
          <w:rFonts w:ascii="Times New Roman" w:hAnsi="Times New Roman" w:cs="Times New Roman"/>
          <w:b/>
          <w:sz w:val="24"/>
          <w:szCs w:val="24"/>
        </w:rPr>
        <w:t xml:space="preserve"> – отдача тепла посредством теплопроводности; </w:t>
      </w:r>
      <w:proofErr w:type="spellStart"/>
      <w:r w:rsidR="001F437F" w:rsidRPr="001F437F">
        <w:rPr>
          <w:rFonts w:ascii="Times New Roman" w:hAnsi="Times New Roman" w:cs="Times New Roman"/>
          <w:b/>
          <w:sz w:val="24"/>
          <w:szCs w:val="24"/>
        </w:rPr>
        <w:t>Qк</w:t>
      </w:r>
      <w:proofErr w:type="spellEnd"/>
      <w:r w:rsidR="001F437F" w:rsidRPr="001F437F">
        <w:rPr>
          <w:rFonts w:ascii="Times New Roman" w:hAnsi="Times New Roman" w:cs="Times New Roman"/>
          <w:b/>
          <w:sz w:val="24"/>
          <w:szCs w:val="24"/>
        </w:rPr>
        <w:t xml:space="preserve"> – конвективный теплообмен; </w:t>
      </w:r>
      <w:proofErr w:type="spellStart"/>
      <w:r w:rsidR="001F437F" w:rsidRPr="001F437F">
        <w:rPr>
          <w:rFonts w:ascii="Times New Roman" w:hAnsi="Times New Roman" w:cs="Times New Roman"/>
          <w:b/>
          <w:sz w:val="24"/>
          <w:szCs w:val="24"/>
        </w:rPr>
        <w:t>Qи</w:t>
      </w:r>
      <w:proofErr w:type="spellEnd"/>
      <w:r w:rsidR="001F437F" w:rsidRPr="001F437F">
        <w:rPr>
          <w:rFonts w:ascii="Times New Roman" w:hAnsi="Times New Roman" w:cs="Times New Roman"/>
          <w:b/>
          <w:sz w:val="24"/>
          <w:szCs w:val="24"/>
        </w:rPr>
        <w:t xml:space="preserve"> – излучение на окружающие поверхности; </w:t>
      </w:r>
      <w:proofErr w:type="spellStart"/>
      <w:r w:rsidR="001F437F" w:rsidRPr="001F437F">
        <w:rPr>
          <w:rFonts w:ascii="Times New Roman" w:hAnsi="Times New Roman" w:cs="Times New Roman"/>
          <w:b/>
          <w:sz w:val="24"/>
          <w:szCs w:val="24"/>
        </w:rPr>
        <w:t>Qисп</w:t>
      </w:r>
      <w:proofErr w:type="spellEnd"/>
      <w:r w:rsidR="001F437F" w:rsidRPr="001F437F">
        <w:rPr>
          <w:rFonts w:ascii="Times New Roman" w:hAnsi="Times New Roman" w:cs="Times New Roman"/>
          <w:b/>
          <w:sz w:val="24"/>
          <w:szCs w:val="24"/>
        </w:rPr>
        <w:t xml:space="preserve"> – испарение влаги с поверхности кожи; </w:t>
      </w:r>
      <w:proofErr w:type="spellStart"/>
      <w:r w:rsidR="001F437F" w:rsidRPr="001F437F">
        <w:rPr>
          <w:rFonts w:ascii="Times New Roman" w:hAnsi="Times New Roman" w:cs="Times New Roman"/>
          <w:b/>
          <w:sz w:val="24"/>
          <w:szCs w:val="24"/>
        </w:rPr>
        <w:t>Qв</w:t>
      </w:r>
      <w:proofErr w:type="spellEnd"/>
      <w:r w:rsidR="001F437F" w:rsidRPr="001F437F">
        <w:rPr>
          <w:rFonts w:ascii="Times New Roman" w:hAnsi="Times New Roman" w:cs="Times New Roman"/>
          <w:b/>
          <w:sz w:val="24"/>
          <w:szCs w:val="24"/>
        </w:rPr>
        <w:t xml:space="preserve"> – тепло, расходуемое на нагрев вдыхаемого воздуха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F437F">
        <w:rPr>
          <w:rFonts w:ascii="Times New Roman" w:hAnsi="Times New Roman" w:cs="Times New Roman"/>
          <w:sz w:val="24"/>
          <w:szCs w:val="24"/>
        </w:rPr>
        <w:t xml:space="preserve">Q = Q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т+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Qк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Qи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Qисп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Qв</w:t>
      </w:r>
      <w:proofErr w:type="spellEnd"/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F437F">
        <w:rPr>
          <w:rFonts w:ascii="Times New Roman" w:hAnsi="Times New Roman" w:cs="Times New Roman"/>
          <w:sz w:val="24"/>
          <w:szCs w:val="24"/>
        </w:rPr>
        <w:t xml:space="preserve">Q &lt; Q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т+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F437F">
        <w:rPr>
          <w:rFonts w:ascii="Times New Roman" w:hAnsi="Times New Roman" w:cs="Times New Roman"/>
          <w:sz w:val="24"/>
          <w:szCs w:val="24"/>
        </w:rPr>
        <w:t>Q</w:t>
      </w:r>
      <w:proofErr w:type="gramEnd"/>
      <w:r w:rsidRPr="001F437F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Qи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Qисп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Qв</w:t>
      </w:r>
      <w:proofErr w:type="spellEnd"/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F437F">
        <w:rPr>
          <w:rFonts w:ascii="Times New Roman" w:hAnsi="Times New Roman" w:cs="Times New Roman"/>
          <w:sz w:val="24"/>
          <w:szCs w:val="24"/>
        </w:rPr>
        <w:t xml:space="preserve">Q &gt; Q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т+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F437F">
        <w:rPr>
          <w:rFonts w:ascii="Times New Roman" w:hAnsi="Times New Roman" w:cs="Times New Roman"/>
          <w:sz w:val="24"/>
          <w:szCs w:val="24"/>
        </w:rPr>
        <w:t>Q</w:t>
      </w:r>
      <w:proofErr w:type="gramEnd"/>
      <w:r w:rsidRPr="001F437F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Qи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Qисп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Qв</w:t>
      </w:r>
      <w:proofErr w:type="spellEnd"/>
    </w:p>
    <w:p w:rsidR="008621BB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F437F">
        <w:rPr>
          <w:rFonts w:ascii="Times New Roman" w:hAnsi="Times New Roman" w:cs="Times New Roman"/>
          <w:sz w:val="24"/>
          <w:szCs w:val="24"/>
        </w:rPr>
        <w:t xml:space="preserve">Q – (Q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т+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Qк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Qи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Qисп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Qв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>) = 1</w:t>
      </w:r>
    </w:p>
    <w:p w:rsidR="001F437F" w:rsidRPr="008621BB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F05" w:rsidRPr="007C4F05" w:rsidRDefault="008621BB" w:rsidP="007C4F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5.</w:t>
      </w:r>
      <w:r w:rsidR="001F437F" w:rsidRPr="001F437F">
        <w:t xml:space="preserve"> </w:t>
      </w:r>
      <w:proofErr w:type="spellStart"/>
      <w:r w:rsidR="007C4F05" w:rsidRPr="007C4F05">
        <w:rPr>
          <w:rFonts w:ascii="Times New Roman" w:hAnsi="Times New Roman" w:cs="Times New Roman"/>
          <w:b/>
          <w:sz w:val="24"/>
          <w:szCs w:val="24"/>
        </w:rPr>
        <w:t>Дегидратационное</w:t>
      </w:r>
      <w:proofErr w:type="spellEnd"/>
      <w:r w:rsidR="007C4F05" w:rsidRPr="007C4F05">
        <w:rPr>
          <w:rFonts w:ascii="Times New Roman" w:hAnsi="Times New Roman" w:cs="Times New Roman"/>
          <w:b/>
          <w:sz w:val="24"/>
          <w:szCs w:val="24"/>
        </w:rPr>
        <w:t xml:space="preserve"> истощение</w:t>
      </w:r>
    </w:p>
    <w:p w:rsidR="007C4F05" w:rsidRPr="007C4F05" w:rsidRDefault="007C4F05" w:rsidP="007C4F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C4F05">
        <w:rPr>
          <w:rFonts w:ascii="Times New Roman" w:hAnsi="Times New Roman" w:cs="Times New Roman"/>
          <w:sz w:val="24"/>
          <w:szCs w:val="24"/>
        </w:rPr>
        <w:t>Потеря воды организмом</w:t>
      </w:r>
    </w:p>
    <w:p w:rsidR="007C4F05" w:rsidRPr="007C4F05" w:rsidRDefault="007C4F05" w:rsidP="007C4F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C4F05">
        <w:rPr>
          <w:rFonts w:ascii="Times New Roman" w:hAnsi="Times New Roman" w:cs="Times New Roman"/>
          <w:sz w:val="24"/>
          <w:szCs w:val="24"/>
        </w:rPr>
        <w:t>Понижение температуры тела</w:t>
      </w:r>
    </w:p>
    <w:p w:rsidR="007C4F05" w:rsidRPr="007C4F05" w:rsidRDefault="007C4F05" w:rsidP="007C4F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C4F05">
        <w:rPr>
          <w:rFonts w:ascii="Times New Roman" w:hAnsi="Times New Roman" w:cs="Times New Roman"/>
          <w:sz w:val="24"/>
          <w:szCs w:val="24"/>
        </w:rPr>
        <w:t>Повышение температуры тела</w:t>
      </w:r>
    </w:p>
    <w:p w:rsidR="007C4F05" w:rsidRPr="007C4F05" w:rsidRDefault="007C4F05" w:rsidP="007C4F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C4F05">
        <w:rPr>
          <w:rFonts w:ascii="Times New Roman" w:hAnsi="Times New Roman" w:cs="Times New Roman"/>
          <w:sz w:val="24"/>
          <w:szCs w:val="24"/>
        </w:rPr>
        <w:t>Понижение артериального давления</w:t>
      </w:r>
    </w:p>
    <w:p w:rsidR="001F437F" w:rsidRPr="007C4F05" w:rsidRDefault="007C4F05" w:rsidP="007C4F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Д) </w:t>
      </w:r>
      <w:r w:rsidRPr="007C4F05">
        <w:rPr>
          <w:rFonts w:ascii="Times New Roman" w:hAnsi="Times New Roman" w:cs="Times New Roman"/>
          <w:sz w:val="24"/>
          <w:szCs w:val="24"/>
        </w:rPr>
        <w:t>Повышение артериального давления</w:t>
      </w:r>
    </w:p>
    <w:p w:rsidR="007C4F05" w:rsidRPr="008621BB" w:rsidRDefault="007C4F05" w:rsidP="007C4F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37F" w:rsidRPr="001F437F" w:rsidRDefault="008621BB" w:rsidP="001F43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>Чему равна освещенность внутри помещения, если коэффициент естественной освещенности равен 5%, а освещенность вне помещения равна 8000 лк: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F437F">
        <w:rPr>
          <w:rFonts w:ascii="Times New Roman" w:hAnsi="Times New Roman" w:cs="Times New Roman"/>
          <w:sz w:val="24"/>
          <w:szCs w:val="24"/>
        </w:rPr>
        <w:t>400 лк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F437F">
        <w:rPr>
          <w:rFonts w:ascii="Times New Roman" w:hAnsi="Times New Roman" w:cs="Times New Roman"/>
          <w:sz w:val="24"/>
          <w:szCs w:val="24"/>
        </w:rPr>
        <w:t>160 лк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F437F">
        <w:rPr>
          <w:rFonts w:ascii="Times New Roman" w:hAnsi="Times New Roman" w:cs="Times New Roman"/>
          <w:sz w:val="24"/>
          <w:szCs w:val="24"/>
        </w:rPr>
        <w:t>200 лк</w:t>
      </w:r>
    </w:p>
    <w:p w:rsidR="001F437F" w:rsidRDefault="001F437F" w:rsidP="001F43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4F05" w:rsidRPr="007C4F05" w:rsidRDefault="008621BB" w:rsidP="007C4F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7C4F05" w:rsidRPr="007C4F05">
        <w:rPr>
          <w:rFonts w:ascii="Times New Roman" w:hAnsi="Times New Roman" w:cs="Times New Roman"/>
          <w:b/>
          <w:sz w:val="24"/>
          <w:szCs w:val="24"/>
        </w:rPr>
        <w:t>Часть спектра электромагнитного излучения невидимая глазом, но воспринимаемая как тепло:</w:t>
      </w:r>
    </w:p>
    <w:p w:rsidR="007C4F05" w:rsidRPr="007C4F05" w:rsidRDefault="007C4F05" w:rsidP="007C4F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C4F05">
        <w:rPr>
          <w:rFonts w:ascii="Times New Roman" w:hAnsi="Times New Roman" w:cs="Times New Roman"/>
          <w:sz w:val="24"/>
          <w:szCs w:val="24"/>
        </w:rPr>
        <w:t>ультрафиолетовый диапазон</w:t>
      </w:r>
    </w:p>
    <w:p w:rsidR="007C4F05" w:rsidRPr="007C4F05" w:rsidRDefault="007C4F05" w:rsidP="007C4F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C4F05">
        <w:rPr>
          <w:rFonts w:ascii="Times New Roman" w:hAnsi="Times New Roman" w:cs="Times New Roman"/>
          <w:sz w:val="24"/>
          <w:szCs w:val="24"/>
        </w:rPr>
        <w:t>видимый свет</w:t>
      </w:r>
    </w:p>
    <w:p w:rsidR="007C4F05" w:rsidRPr="007C4F05" w:rsidRDefault="007C4F05" w:rsidP="007C4F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C4F05">
        <w:rPr>
          <w:rFonts w:ascii="Times New Roman" w:hAnsi="Times New Roman" w:cs="Times New Roman"/>
          <w:sz w:val="24"/>
          <w:szCs w:val="24"/>
        </w:rPr>
        <w:t>инфракрасное излучение</w:t>
      </w:r>
    </w:p>
    <w:p w:rsidR="001F437F" w:rsidRPr="007C4F05" w:rsidRDefault="007C4F05" w:rsidP="007C4F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C4F05">
        <w:rPr>
          <w:rFonts w:ascii="Times New Roman" w:hAnsi="Times New Roman" w:cs="Times New Roman"/>
          <w:sz w:val="24"/>
          <w:szCs w:val="24"/>
        </w:rPr>
        <w:t>все перечисленные компоненты</w:t>
      </w:r>
    </w:p>
    <w:p w:rsidR="007C4F05" w:rsidRPr="008621BB" w:rsidRDefault="007C4F05" w:rsidP="007C4F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37F" w:rsidRPr="001F437F" w:rsidRDefault="008621BB" w:rsidP="001F43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>Независимость (независимое действие)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F437F">
        <w:rPr>
          <w:rFonts w:ascii="Times New Roman" w:hAnsi="Times New Roman" w:cs="Times New Roman"/>
          <w:sz w:val="24"/>
          <w:szCs w:val="24"/>
        </w:rPr>
        <w:t>суммарный эффект действия смеси равен сумме эффектов входящих в смесь компонентов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F437F">
        <w:rPr>
          <w:rFonts w:ascii="Times New Roman" w:hAnsi="Times New Roman" w:cs="Times New Roman"/>
          <w:sz w:val="24"/>
          <w:szCs w:val="24"/>
        </w:rPr>
        <w:t>вещества действую так, что одно вещество усиливает действие другого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F437F">
        <w:rPr>
          <w:rFonts w:ascii="Times New Roman" w:hAnsi="Times New Roman" w:cs="Times New Roman"/>
          <w:sz w:val="24"/>
          <w:szCs w:val="24"/>
        </w:rPr>
        <w:t>эффект меньше аддитивного, одно вещество ослабляет действие другого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F437F">
        <w:rPr>
          <w:rFonts w:ascii="Times New Roman" w:hAnsi="Times New Roman" w:cs="Times New Roman"/>
          <w:sz w:val="24"/>
          <w:szCs w:val="24"/>
        </w:rPr>
        <w:t>эффект не отличается от изолированного действия каждого из них и характерен для веществ разнонаправленного действия</w:t>
      </w:r>
    </w:p>
    <w:p w:rsidR="007A4C03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1F437F">
        <w:rPr>
          <w:rFonts w:ascii="Times New Roman" w:hAnsi="Times New Roman" w:cs="Times New Roman"/>
          <w:sz w:val="24"/>
          <w:szCs w:val="24"/>
        </w:rPr>
        <w:t>вызывает отравление всего организма или поражает отдельные системы</w:t>
      </w:r>
    </w:p>
    <w:p w:rsidR="001F437F" w:rsidRPr="008621BB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37F" w:rsidRPr="001F437F" w:rsidRDefault="008621BB" w:rsidP="001F4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>Как называется метод анализа травматизма, основанный на исследовании материального ущерба: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F437F">
        <w:rPr>
          <w:rFonts w:ascii="Times New Roman" w:hAnsi="Times New Roman" w:cs="Times New Roman"/>
          <w:sz w:val="24"/>
          <w:szCs w:val="24"/>
        </w:rPr>
        <w:t>топографический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F437F">
        <w:rPr>
          <w:rFonts w:ascii="Times New Roman" w:hAnsi="Times New Roman" w:cs="Times New Roman"/>
          <w:sz w:val="24"/>
          <w:szCs w:val="24"/>
        </w:rPr>
        <w:t>экономический</w:t>
      </w:r>
    </w:p>
    <w:p w:rsidR="007A4C03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F437F">
        <w:rPr>
          <w:rFonts w:ascii="Times New Roman" w:hAnsi="Times New Roman" w:cs="Times New Roman"/>
          <w:sz w:val="24"/>
          <w:szCs w:val="24"/>
        </w:rPr>
        <w:t>статистический</w:t>
      </w:r>
    </w:p>
    <w:p w:rsidR="001F437F" w:rsidRPr="008621BB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37F" w:rsidRPr="001F437F" w:rsidRDefault="008621BB" w:rsidP="001F4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>На каком расстоянии от оборванного электропровода область нулевого потенциала на поверхности земли, примерно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F437F">
        <w:rPr>
          <w:rFonts w:ascii="Times New Roman" w:hAnsi="Times New Roman" w:cs="Times New Roman"/>
          <w:sz w:val="24"/>
          <w:szCs w:val="24"/>
        </w:rPr>
        <w:t>5 метров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F437F">
        <w:rPr>
          <w:rFonts w:ascii="Times New Roman" w:hAnsi="Times New Roman" w:cs="Times New Roman"/>
          <w:sz w:val="24"/>
          <w:szCs w:val="24"/>
        </w:rPr>
        <w:t>10 метров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F437F">
        <w:rPr>
          <w:rFonts w:ascii="Times New Roman" w:hAnsi="Times New Roman" w:cs="Times New Roman"/>
          <w:sz w:val="24"/>
          <w:szCs w:val="24"/>
        </w:rPr>
        <w:t>20 метров</w:t>
      </w:r>
    </w:p>
    <w:p w:rsidR="007A4C03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F437F">
        <w:rPr>
          <w:rFonts w:ascii="Times New Roman" w:hAnsi="Times New Roman" w:cs="Times New Roman"/>
          <w:sz w:val="24"/>
          <w:szCs w:val="24"/>
        </w:rPr>
        <w:t>50 метров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437F" w:rsidRPr="001F437F" w:rsidRDefault="008621BB" w:rsidP="001F4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>Методы, применяемые для защиты от статического электричества производственного происхождения: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F437F">
        <w:rPr>
          <w:rFonts w:ascii="Times New Roman" w:hAnsi="Times New Roman" w:cs="Times New Roman"/>
          <w:sz w:val="24"/>
          <w:szCs w:val="24"/>
        </w:rPr>
        <w:t>устранение образующихся зарядов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F437F">
        <w:rPr>
          <w:rFonts w:ascii="Times New Roman" w:hAnsi="Times New Roman" w:cs="Times New Roman"/>
          <w:sz w:val="24"/>
          <w:szCs w:val="24"/>
        </w:rPr>
        <w:t>исключение или уменьшение интенсивности генерации зарядов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F437F">
        <w:rPr>
          <w:rFonts w:ascii="Times New Roman" w:hAnsi="Times New Roman" w:cs="Times New Roman"/>
          <w:sz w:val="24"/>
          <w:szCs w:val="24"/>
        </w:rPr>
        <w:t>использование средств индивидуальной защиты</w:t>
      </w:r>
    </w:p>
    <w:p w:rsidR="007A4C03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F437F">
        <w:rPr>
          <w:rFonts w:ascii="Times New Roman" w:hAnsi="Times New Roman" w:cs="Times New Roman"/>
          <w:sz w:val="24"/>
          <w:szCs w:val="24"/>
        </w:rPr>
        <w:t>применение нейтрализаторов статического электричества</w:t>
      </w:r>
    </w:p>
    <w:p w:rsidR="001F437F" w:rsidRPr="008621BB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4F05" w:rsidRPr="007C4F05" w:rsidRDefault="008621BB" w:rsidP="007C4F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="007C4F05" w:rsidRPr="007C4F05">
        <w:rPr>
          <w:rFonts w:ascii="Times New Roman" w:hAnsi="Times New Roman" w:cs="Times New Roman"/>
          <w:b/>
          <w:sz w:val="24"/>
          <w:szCs w:val="24"/>
        </w:rPr>
        <w:t xml:space="preserve">Какая температура человека называется физиологическим нулем </w:t>
      </w:r>
    </w:p>
    <w:p w:rsidR="007C4F05" w:rsidRPr="007C4F05" w:rsidRDefault="007C4F05" w:rsidP="007C4F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C4F05">
        <w:rPr>
          <w:rFonts w:ascii="Times New Roman" w:hAnsi="Times New Roman" w:cs="Times New Roman"/>
          <w:sz w:val="24"/>
          <w:szCs w:val="24"/>
        </w:rPr>
        <w:t>Собственная температура тела человека.</w:t>
      </w:r>
    </w:p>
    <w:p w:rsidR="007C4F05" w:rsidRPr="007C4F05" w:rsidRDefault="007C4F05" w:rsidP="007C4F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C4F05">
        <w:rPr>
          <w:rFonts w:ascii="Times New Roman" w:hAnsi="Times New Roman" w:cs="Times New Roman"/>
          <w:sz w:val="24"/>
          <w:szCs w:val="24"/>
        </w:rPr>
        <w:t>Собственная температура данной области кожи</w:t>
      </w:r>
    </w:p>
    <w:p w:rsidR="007C4F05" w:rsidRPr="007C4F05" w:rsidRDefault="007C4F05" w:rsidP="007C4F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C4F05">
        <w:rPr>
          <w:rFonts w:ascii="Times New Roman" w:hAnsi="Times New Roman" w:cs="Times New Roman"/>
          <w:sz w:val="24"/>
          <w:szCs w:val="24"/>
        </w:rPr>
        <w:t xml:space="preserve">Собственная температура тела </w:t>
      </w:r>
      <w:proofErr w:type="gramStart"/>
      <w:r w:rsidRPr="007C4F05">
        <w:rPr>
          <w:rFonts w:ascii="Times New Roman" w:hAnsi="Times New Roman" w:cs="Times New Roman"/>
          <w:sz w:val="24"/>
          <w:szCs w:val="24"/>
        </w:rPr>
        <w:t>человека</w:t>
      </w:r>
      <w:proofErr w:type="gramEnd"/>
      <w:r w:rsidRPr="007C4F05">
        <w:rPr>
          <w:rFonts w:ascii="Times New Roman" w:hAnsi="Times New Roman" w:cs="Times New Roman"/>
          <w:sz w:val="24"/>
          <w:szCs w:val="24"/>
        </w:rPr>
        <w:t xml:space="preserve"> реагирующая только на тепло.</w:t>
      </w:r>
    </w:p>
    <w:p w:rsidR="001F437F" w:rsidRPr="007C4F05" w:rsidRDefault="007C4F05" w:rsidP="007C4F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C4F05">
        <w:rPr>
          <w:rFonts w:ascii="Times New Roman" w:hAnsi="Times New Roman" w:cs="Times New Roman"/>
          <w:sz w:val="24"/>
          <w:szCs w:val="24"/>
        </w:rPr>
        <w:t xml:space="preserve">Собственная температура тела </w:t>
      </w:r>
      <w:proofErr w:type="gramStart"/>
      <w:r w:rsidRPr="007C4F05">
        <w:rPr>
          <w:rFonts w:ascii="Times New Roman" w:hAnsi="Times New Roman" w:cs="Times New Roman"/>
          <w:sz w:val="24"/>
          <w:szCs w:val="24"/>
        </w:rPr>
        <w:t>человека</w:t>
      </w:r>
      <w:proofErr w:type="gramEnd"/>
      <w:r w:rsidRPr="007C4F05">
        <w:rPr>
          <w:rFonts w:ascii="Times New Roman" w:hAnsi="Times New Roman" w:cs="Times New Roman"/>
          <w:sz w:val="24"/>
          <w:szCs w:val="24"/>
        </w:rPr>
        <w:t xml:space="preserve"> реагирующая только на температуру равную нулю.</w:t>
      </w:r>
    </w:p>
    <w:p w:rsidR="007C4F05" w:rsidRPr="008621BB" w:rsidRDefault="007C4F05" w:rsidP="007C4F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37F" w:rsidRPr="001F437F" w:rsidRDefault="008621BB" w:rsidP="001F437F">
      <w:pPr>
        <w:pStyle w:val="a3"/>
        <w:spacing w:after="0"/>
        <w:rPr>
          <w:b/>
        </w:rPr>
      </w:pPr>
      <w:r w:rsidRPr="008621BB">
        <w:rPr>
          <w:b/>
        </w:rPr>
        <w:t xml:space="preserve">13. </w:t>
      </w:r>
      <w:r w:rsidR="001F437F" w:rsidRPr="001F437F">
        <w:rPr>
          <w:b/>
        </w:rPr>
        <w:t>В установках 220/127</w:t>
      </w:r>
      <w:proofErr w:type="gramStart"/>
      <w:r w:rsidR="001F437F" w:rsidRPr="001F437F">
        <w:rPr>
          <w:b/>
        </w:rPr>
        <w:t xml:space="preserve"> В</w:t>
      </w:r>
      <w:proofErr w:type="gramEnd"/>
      <w:r w:rsidR="001F437F" w:rsidRPr="001F437F">
        <w:rPr>
          <w:b/>
        </w:rPr>
        <w:t xml:space="preserve"> сопротивление заземления должно составлять не более:</w:t>
      </w:r>
    </w:p>
    <w:p w:rsidR="001F437F" w:rsidRPr="001F437F" w:rsidRDefault="001F437F" w:rsidP="001F437F">
      <w:pPr>
        <w:pStyle w:val="a3"/>
        <w:spacing w:after="0"/>
        <w:ind w:left="0"/>
      </w:pPr>
      <w:r>
        <w:lastRenderedPageBreak/>
        <w:t xml:space="preserve">А) </w:t>
      </w:r>
      <w:r w:rsidRPr="001F437F">
        <w:t>2 Ом</w:t>
      </w:r>
    </w:p>
    <w:p w:rsidR="001F437F" w:rsidRPr="001F437F" w:rsidRDefault="001F437F" w:rsidP="001F437F">
      <w:pPr>
        <w:pStyle w:val="a3"/>
        <w:spacing w:after="0"/>
        <w:ind w:left="0"/>
      </w:pPr>
      <w:r>
        <w:t xml:space="preserve">Б) </w:t>
      </w:r>
      <w:r w:rsidRPr="001F437F">
        <w:t>4 Ом</w:t>
      </w:r>
    </w:p>
    <w:p w:rsidR="001F437F" w:rsidRPr="001F437F" w:rsidRDefault="001F437F" w:rsidP="001F437F">
      <w:pPr>
        <w:pStyle w:val="a3"/>
        <w:spacing w:after="0"/>
        <w:ind w:left="0"/>
      </w:pPr>
      <w:r>
        <w:t xml:space="preserve">В) </w:t>
      </w:r>
      <w:r w:rsidRPr="001F437F">
        <w:t>6 Ом</w:t>
      </w:r>
    </w:p>
    <w:p w:rsidR="007A4C03" w:rsidRPr="001F437F" w:rsidRDefault="001F437F" w:rsidP="001F437F">
      <w:pPr>
        <w:pStyle w:val="a3"/>
        <w:spacing w:after="0"/>
        <w:ind w:left="0"/>
      </w:pPr>
      <w:r>
        <w:t xml:space="preserve">Г) </w:t>
      </w:r>
      <w:r w:rsidRPr="001F437F">
        <w:t>8 Ом</w:t>
      </w:r>
    </w:p>
    <w:p w:rsidR="001F437F" w:rsidRPr="008621BB" w:rsidRDefault="001F437F" w:rsidP="001F437F">
      <w:pPr>
        <w:pStyle w:val="a3"/>
        <w:spacing w:after="0"/>
        <w:ind w:left="0"/>
      </w:pPr>
    </w:p>
    <w:p w:rsidR="001F437F" w:rsidRPr="001F437F" w:rsidRDefault="008621BB" w:rsidP="001F4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 xml:space="preserve">Каковы показатели </w:t>
      </w:r>
      <w:proofErr w:type="spellStart"/>
      <w:r w:rsidR="001F437F" w:rsidRPr="001F437F">
        <w:rPr>
          <w:rFonts w:ascii="Times New Roman" w:hAnsi="Times New Roman" w:cs="Times New Roman"/>
          <w:b/>
          <w:sz w:val="24"/>
          <w:szCs w:val="24"/>
        </w:rPr>
        <w:t>взрыв</w:t>
      </w:r>
      <w:proofErr w:type="gramStart"/>
      <w:r w:rsidR="001F437F" w:rsidRPr="001F437F">
        <w:rPr>
          <w:rFonts w:ascii="Times New Roman" w:hAnsi="Times New Roman" w:cs="Times New Roman"/>
          <w:b/>
          <w:sz w:val="24"/>
          <w:szCs w:val="24"/>
        </w:rPr>
        <w:t>о</w:t>
      </w:r>
      <w:proofErr w:type="spellEnd"/>
      <w:r w:rsidR="001F437F" w:rsidRPr="001F437F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="001F437F" w:rsidRPr="001F437F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1F437F" w:rsidRPr="001F437F">
        <w:rPr>
          <w:rFonts w:ascii="Times New Roman" w:hAnsi="Times New Roman" w:cs="Times New Roman"/>
          <w:b/>
          <w:sz w:val="24"/>
          <w:szCs w:val="24"/>
        </w:rPr>
        <w:t>пожароопасности</w:t>
      </w:r>
      <w:proofErr w:type="spellEnd"/>
      <w:r w:rsidR="001F437F" w:rsidRPr="001F437F">
        <w:rPr>
          <w:rFonts w:ascii="Times New Roman" w:hAnsi="Times New Roman" w:cs="Times New Roman"/>
          <w:b/>
          <w:sz w:val="24"/>
          <w:szCs w:val="24"/>
        </w:rPr>
        <w:t xml:space="preserve"> веществ ?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F437F">
        <w:rPr>
          <w:rFonts w:ascii="Times New Roman" w:hAnsi="Times New Roman" w:cs="Times New Roman"/>
          <w:sz w:val="24"/>
          <w:szCs w:val="24"/>
        </w:rPr>
        <w:t>температура вспышки, температура воспламенения.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F437F">
        <w:rPr>
          <w:rFonts w:ascii="Times New Roman" w:hAnsi="Times New Roman" w:cs="Times New Roman"/>
          <w:sz w:val="24"/>
          <w:szCs w:val="24"/>
        </w:rPr>
        <w:t>температура горения, температура взрыва.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F437F">
        <w:rPr>
          <w:rFonts w:ascii="Times New Roman" w:hAnsi="Times New Roman" w:cs="Times New Roman"/>
          <w:sz w:val="24"/>
          <w:szCs w:val="24"/>
        </w:rPr>
        <w:t>концентрационные пределы, температура самовоспламенения.</w:t>
      </w:r>
    </w:p>
    <w:p w:rsidR="007A4C03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F437F">
        <w:rPr>
          <w:rFonts w:ascii="Times New Roman" w:hAnsi="Times New Roman" w:cs="Times New Roman"/>
          <w:sz w:val="24"/>
          <w:szCs w:val="24"/>
        </w:rPr>
        <w:t>температура тления, температура перегрева.</w:t>
      </w:r>
    </w:p>
    <w:p w:rsidR="001F437F" w:rsidRPr="008621BB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F437F" w:rsidRPr="001F437F" w:rsidRDefault="008621BB" w:rsidP="001F437F">
      <w:pPr>
        <w:pStyle w:val="2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>Активная пожарная защита предусматривает:</w:t>
      </w:r>
    </w:p>
    <w:p w:rsidR="001F437F" w:rsidRPr="001F437F" w:rsidRDefault="001F437F" w:rsidP="001F437F">
      <w:pPr>
        <w:pStyle w:val="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F437F">
        <w:rPr>
          <w:rFonts w:ascii="Times New Roman" w:hAnsi="Times New Roman" w:cs="Times New Roman"/>
          <w:sz w:val="24"/>
          <w:szCs w:val="24"/>
        </w:rPr>
        <w:t xml:space="preserve">применение сигнализации в виде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извещателей-датчиков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и приемников сигнала.</w:t>
      </w:r>
    </w:p>
    <w:p w:rsidR="001F437F" w:rsidRDefault="001F437F" w:rsidP="001F437F">
      <w:pPr>
        <w:pStyle w:val="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F437F">
        <w:rPr>
          <w:rFonts w:ascii="Times New Roman" w:hAnsi="Times New Roman" w:cs="Times New Roman"/>
          <w:sz w:val="24"/>
          <w:szCs w:val="24"/>
        </w:rPr>
        <w:t xml:space="preserve">применением ручных и автоматических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извещателей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>, ре</w:t>
      </w:r>
      <w:r>
        <w:rPr>
          <w:rFonts w:ascii="Times New Roman" w:hAnsi="Times New Roman" w:cs="Times New Roman"/>
          <w:sz w:val="24"/>
          <w:szCs w:val="24"/>
        </w:rPr>
        <w:t>агирующих на тепло, дым и свет.</w:t>
      </w:r>
    </w:p>
    <w:p w:rsidR="001F437F" w:rsidRPr="001F437F" w:rsidRDefault="001F437F" w:rsidP="001F437F">
      <w:pPr>
        <w:pStyle w:val="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F437F">
        <w:rPr>
          <w:rFonts w:ascii="Times New Roman" w:hAnsi="Times New Roman" w:cs="Times New Roman"/>
          <w:sz w:val="24"/>
          <w:szCs w:val="24"/>
        </w:rPr>
        <w:t xml:space="preserve">применением автоматических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извещателей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>, реагирующих на шум, вибрацию, пыль.</w:t>
      </w:r>
    </w:p>
    <w:p w:rsidR="008621BB" w:rsidRPr="001F437F" w:rsidRDefault="001F437F" w:rsidP="001F437F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F437F">
        <w:rPr>
          <w:rFonts w:ascii="Times New Roman" w:hAnsi="Times New Roman" w:cs="Times New Roman"/>
          <w:sz w:val="24"/>
          <w:szCs w:val="24"/>
        </w:rPr>
        <w:t xml:space="preserve">применение охлаждения, снижение концентрации кислорода,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прерувание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цепной реакции, тушения.</w:t>
      </w:r>
    </w:p>
    <w:sectPr w:rsidR="008621BB" w:rsidRPr="001F437F" w:rsidSect="00467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FE1"/>
    <w:rsid w:val="001305B1"/>
    <w:rsid w:val="001A2792"/>
    <w:rsid w:val="001F437F"/>
    <w:rsid w:val="00467404"/>
    <w:rsid w:val="00485222"/>
    <w:rsid w:val="004A5828"/>
    <w:rsid w:val="005107FB"/>
    <w:rsid w:val="007A4C03"/>
    <w:rsid w:val="007C4F05"/>
    <w:rsid w:val="008621BB"/>
    <w:rsid w:val="00AA0FE1"/>
    <w:rsid w:val="00B13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21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621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621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621BB"/>
  </w:style>
  <w:style w:type="paragraph" w:styleId="a5">
    <w:name w:val="List Paragraph"/>
    <w:basedOn w:val="a"/>
    <w:uiPriority w:val="34"/>
    <w:qFormat/>
    <w:rsid w:val="008621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Светлана</cp:lastModifiedBy>
  <cp:revision>4</cp:revision>
  <dcterms:created xsi:type="dcterms:W3CDTF">2020-11-23T18:56:00Z</dcterms:created>
  <dcterms:modified xsi:type="dcterms:W3CDTF">2022-03-12T12:13:00Z</dcterms:modified>
</cp:coreProperties>
</file>